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8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423"/>
        <w:gridCol w:w="3622"/>
      </w:tblGrid>
      <w:tr w:rsidR="00EE22F4" w:rsidRPr="00EE22F4" w:rsidTr="00543DA9">
        <w:trPr>
          <w:trHeight w:val="784"/>
        </w:trPr>
        <w:tc>
          <w:tcPr>
            <w:tcW w:w="11985" w:type="dxa"/>
            <w:gridSpan w:val="3"/>
          </w:tcPr>
          <w:p w:rsidR="00EE22F4" w:rsidRPr="00EE22F4" w:rsidRDefault="00EE22F4" w:rsidP="00EE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EE22F4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VP GKrPP Kriminālistikas pārvaldes kontakti </w:t>
            </w:r>
          </w:p>
          <w:p w:rsidR="003B4AE7" w:rsidRDefault="00EE22F4" w:rsidP="00EE2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EE22F4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DNS paraugu ņemšanai uz vietas</w:t>
            </w:r>
            <w:r w:rsidR="003558E3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 -</w:t>
            </w:r>
          </w:p>
          <w:p w:rsidR="003558E3" w:rsidRPr="003558E3" w:rsidRDefault="003558E3" w:rsidP="00EE22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lv-LV"/>
              </w:rPr>
              <w:t>iepriekš piesakoties pa tālruni un saskaņojot ierašanās laiku/vietu</w:t>
            </w:r>
          </w:p>
        </w:tc>
      </w:tr>
      <w:tr w:rsidR="00EE22F4" w:rsidRPr="00EE22F4" w:rsidTr="00543DA9">
        <w:trPr>
          <w:trHeight w:val="92"/>
        </w:trPr>
        <w:tc>
          <w:tcPr>
            <w:tcW w:w="3940" w:type="dxa"/>
          </w:tcPr>
          <w:p w:rsidR="00EE22F4" w:rsidRPr="00EE22F4" w:rsidRDefault="00EE22F4" w:rsidP="00EE22F4">
            <w:pPr>
              <w:spacing w:after="0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EE22F4">
              <w:rPr>
                <w:rFonts w:ascii="Times New Roman" w:hAnsi="Times New Roman"/>
                <w:sz w:val="28"/>
                <w:szCs w:val="28"/>
                <w:lang w:val="lv-LV" w:eastAsia="lv-LV"/>
              </w:rPr>
              <w:t>Ekspertīžu biroja</w:t>
            </w:r>
          </w:p>
          <w:p w:rsidR="00EE22F4" w:rsidRPr="00EE22F4" w:rsidRDefault="00EE22F4" w:rsidP="00EE22F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lv-LV" w:eastAsia="lv-LV"/>
              </w:rPr>
            </w:pPr>
            <w:r w:rsidRPr="00EE22F4">
              <w:rPr>
                <w:rFonts w:ascii="Times New Roman" w:hAnsi="Times New Roman"/>
                <w:b/>
                <w:sz w:val="28"/>
                <w:szCs w:val="28"/>
                <w:lang w:val="lv-LV" w:eastAsia="lv-LV"/>
              </w:rPr>
              <w:t>DNS ekspertīžu nodaļa</w:t>
            </w:r>
          </w:p>
        </w:tc>
        <w:tc>
          <w:tcPr>
            <w:tcW w:w="4423" w:type="dxa"/>
          </w:tcPr>
          <w:p w:rsidR="00EE22F4" w:rsidRPr="00EE22F4" w:rsidRDefault="00EE22F4" w:rsidP="00EE22F4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5149E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Rīga</w:t>
            </w:r>
            <w:r w:rsidRPr="00EE22F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r w:rsidR="00543DA9">
              <w:rPr>
                <w:rFonts w:ascii="Times New Roman" w:hAnsi="Times New Roman"/>
                <w:sz w:val="28"/>
                <w:szCs w:val="28"/>
                <w:lang w:val="lv-LV"/>
              </w:rPr>
              <w:t>Bruņinieku iela 72B</w:t>
            </w:r>
            <w:r w:rsidRPr="00EE22F4"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  <w:p w:rsidR="00EE22F4" w:rsidRPr="00EE22F4" w:rsidRDefault="00EE22F4" w:rsidP="00EE22F4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E22F4">
              <w:rPr>
                <w:rFonts w:ascii="Times New Roman" w:hAnsi="Times New Roman"/>
                <w:sz w:val="28"/>
                <w:szCs w:val="28"/>
                <w:lang w:val="lv-LV"/>
              </w:rPr>
              <w:t>LV-1009</w:t>
            </w:r>
          </w:p>
        </w:tc>
        <w:tc>
          <w:tcPr>
            <w:tcW w:w="3622" w:type="dxa"/>
          </w:tcPr>
          <w:p w:rsidR="003558E3" w:rsidRDefault="00EE22F4" w:rsidP="003558E3">
            <w:pPr>
              <w:spacing w:after="0"/>
              <w:ind w:left="33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E22F4">
              <w:rPr>
                <w:rFonts w:ascii="Times New Roman" w:hAnsi="Times New Roman"/>
                <w:sz w:val="28"/>
                <w:szCs w:val="28"/>
                <w:lang w:val="lv-LV"/>
              </w:rPr>
              <w:t>Tālr.67208449</w:t>
            </w:r>
          </w:p>
          <w:p w:rsidR="00EE22F4" w:rsidRPr="003558E3" w:rsidRDefault="00EE22F4" w:rsidP="003558E3">
            <w:pPr>
              <w:spacing w:after="0"/>
              <w:ind w:left="60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E22F4">
              <w:rPr>
                <w:rFonts w:ascii="Times New Roman" w:hAnsi="Times New Roman"/>
                <w:sz w:val="28"/>
                <w:szCs w:val="28"/>
                <w:lang w:val="lv-LV"/>
              </w:rPr>
              <w:t>67208566</w:t>
            </w:r>
          </w:p>
        </w:tc>
      </w:tr>
      <w:tr w:rsidR="0005149E" w:rsidRPr="00EE22F4" w:rsidTr="00543DA9">
        <w:trPr>
          <w:trHeight w:val="92"/>
        </w:trPr>
        <w:tc>
          <w:tcPr>
            <w:tcW w:w="3940" w:type="dxa"/>
            <w:vMerge w:val="restart"/>
          </w:tcPr>
          <w:p w:rsidR="0005149E" w:rsidRDefault="0005149E" w:rsidP="00EE22F4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Reģion</w:t>
            </w:r>
            <w:r w:rsidRPr="00EE22F4">
              <w:rPr>
                <w:rFonts w:ascii="Times New Roman" w:hAnsi="Times New Roman"/>
                <w:sz w:val="28"/>
                <w:szCs w:val="28"/>
                <w:lang w:val="lv-LV"/>
              </w:rPr>
              <w:t>u biroja</w:t>
            </w:r>
          </w:p>
          <w:p w:rsidR="0005149E" w:rsidRPr="0005149E" w:rsidRDefault="0005149E" w:rsidP="00EE22F4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E22F4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Zemgales ekspertu nodaļa </w:t>
            </w:r>
          </w:p>
        </w:tc>
        <w:tc>
          <w:tcPr>
            <w:tcW w:w="4423" w:type="dxa"/>
          </w:tcPr>
          <w:p w:rsidR="00543DA9" w:rsidRDefault="0005149E" w:rsidP="00EE22F4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5149E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Jelgava</w:t>
            </w:r>
            <w:r w:rsidRPr="00EE22F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r w:rsidRPr="00EE22F4">
              <w:rPr>
                <w:rFonts w:ascii="Times New Roman" w:hAnsi="Times New Roman"/>
                <w:sz w:val="28"/>
                <w:szCs w:val="28"/>
                <w:lang w:val="lv-LV"/>
              </w:rPr>
              <w:t>Satiksmes iela 2A,</w:t>
            </w:r>
          </w:p>
          <w:p w:rsidR="0005149E" w:rsidRPr="00EE22F4" w:rsidRDefault="0005149E" w:rsidP="00EE22F4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E22F4">
              <w:rPr>
                <w:rFonts w:ascii="Times New Roman" w:hAnsi="Times New Roman"/>
                <w:sz w:val="28"/>
                <w:szCs w:val="28"/>
                <w:lang w:val="lv-LV"/>
              </w:rPr>
              <w:t>LV-3007</w:t>
            </w:r>
          </w:p>
        </w:tc>
        <w:tc>
          <w:tcPr>
            <w:tcW w:w="3622" w:type="dxa"/>
          </w:tcPr>
          <w:p w:rsidR="0005149E" w:rsidRPr="00EE22F4" w:rsidRDefault="0005149E" w:rsidP="00EE22F4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E22F4">
              <w:rPr>
                <w:rFonts w:ascii="Times New Roman" w:hAnsi="Times New Roman"/>
                <w:sz w:val="28"/>
                <w:szCs w:val="28"/>
                <w:lang w:val="lv-LV"/>
              </w:rPr>
              <w:t>Tālr.63004221 mob.20222565</w:t>
            </w:r>
          </w:p>
        </w:tc>
      </w:tr>
      <w:tr w:rsidR="0005149E" w:rsidRPr="00EE22F4" w:rsidTr="00543DA9">
        <w:trPr>
          <w:trHeight w:val="92"/>
        </w:trPr>
        <w:tc>
          <w:tcPr>
            <w:tcW w:w="3940" w:type="dxa"/>
            <w:vMerge/>
          </w:tcPr>
          <w:p w:rsidR="0005149E" w:rsidRDefault="0005149E" w:rsidP="0005149E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423" w:type="dxa"/>
          </w:tcPr>
          <w:p w:rsidR="0005149E" w:rsidRPr="00EE22F4" w:rsidRDefault="0005149E" w:rsidP="0005149E">
            <w:pPr>
              <w:tabs>
                <w:tab w:val="left" w:pos="3020"/>
              </w:tabs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5149E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lv-LV"/>
              </w:rPr>
              <w:t>Bauska</w:t>
            </w:r>
            <w:r w:rsidRPr="00EE22F4">
              <w:rPr>
                <w:rStyle w:val="apple-style-span"/>
                <w:rFonts w:ascii="Times New Roman" w:hAnsi="Times New Roman"/>
                <w:sz w:val="28"/>
                <w:szCs w:val="28"/>
                <w:lang w:val="lv-LV"/>
              </w:rPr>
              <w:t>, Zaļā iela 12</w:t>
            </w:r>
            <w:r w:rsidRPr="00EE22F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</w:p>
          <w:p w:rsidR="0005149E" w:rsidRPr="00EE22F4" w:rsidRDefault="0005149E" w:rsidP="0005149E">
            <w:pPr>
              <w:tabs>
                <w:tab w:val="left" w:pos="3020"/>
              </w:tabs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E22F4">
              <w:rPr>
                <w:rFonts w:ascii="Times New Roman" w:hAnsi="Times New Roman"/>
                <w:sz w:val="28"/>
                <w:szCs w:val="28"/>
                <w:lang w:val="lv-LV"/>
              </w:rPr>
              <w:t>LV-3901</w:t>
            </w:r>
          </w:p>
        </w:tc>
        <w:tc>
          <w:tcPr>
            <w:tcW w:w="3622" w:type="dxa"/>
          </w:tcPr>
          <w:p w:rsidR="0005149E" w:rsidRPr="00EE22F4" w:rsidRDefault="0005149E" w:rsidP="0005149E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Tālr.</w:t>
            </w:r>
            <w:r w:rsidRPr="00EE22F4">
              <w:rPr>
                <w:rFonts w:ascii="Times New Roman" w:hAnsi="Times New Roman"/>
                <w:sz w:val="28"/>
                <w:szCs w:val="28"/>
                <w:lang w:val="lv-LV"/>
              </w:rPr>
              <w:t>63004221 mob.20222565</w:t>
            </w:r>
          </w:p>
        </w:tc>
      </w:tr>
      <w:tr w:rsidR="0005149E" w:rsidRPr="00EE22F4" w:rsidTr="00543DA9">
        <w:trPr>
          <w:trHeight w:val="92"/>
        </w:trPr>
        <w:tc>
          <w:tcPr>
            <w:tcW w:w="3940" w:type="dxa"/>
            <w:vMerge/>
          </w:tcPr>
          <w:p w:rsidR="0005149E" w:rsidRDefault="0005149E" w:rsidP="0005149E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423" w:type="dxa"/>
          </w:tcPr>
          <w:p w:rsidR="00543DA9" w:rsidRDefault="0005149E" w:rsidP="0005149E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5149E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lv-LV"/>
              </w:rPr>
              <w:t>Jēkabpils</w:t>
            </w:r>
            <w:r w:rsidRPr="00EE22F4">
              <w:rPr>
                <w:rStyle w:val="apple-style-span"/>
                <w:rFonts w:ascii="Times New Roman" w:hAnsi="Times New Roman"/>
                <w:sz w:val="28"/>
                <w:szCs w:val="28"/>
                <w:lang w:val="lv-LV"/>
              </w:rPr>
              <w:t>, Brīvības iela 122</w:t>
            </w:r>
            <w:r w:rsidRPr="00EE22F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</w:p>
          <w:p w:rsidR="0005149E" w:rsidRPr="00EE22F4" w:rsidRDefault="0005149E" w:rsidP="0005149E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E22F4">
              <w:rPr>
                <w:rFonts w:ascii="Times New Roman" w:hAnsi="Times New Roman"/>
                <w:sz w:val="28"/>
                <w:szCs w:val="28"/>
                <w:lang w:val="lv-LV"/>
              </w:rPr>
              <w:t>LV-5201</w:t>
            </w:r>
          </w:p>
        </w:tc>
        <w:tc>
          <w:tcPr>
            <w:tcW w:w="3622" w:type="dxa"/>
          </w:tcPr>
          <w:p w:rsidR="0005149E" w:rsidRPr="00EE22F4" w:rsidRDefault="0005149E" w:rsidP="0005149E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Tālr.</w:t>
            </w:r>
            <w:r w:rsidRPr="00EE22F4">
              <w:rPr>
                <w:rFonts w:ascii="Times New Roman" w:hAnsi="Times New Roman"/>
                <w:sz w:val="28"/>
                <w:szCs w:val="28"/>
                <w:lang w:val="lv-LV"/>
              </w:rPr>
              <w:t>65202618 mob.26301989</w:t>
            </w:r>
          </w:p>
        </w:tc>
      </w:tr>
      <w:tr w:rsidR="0005149E" w:rsidRPr="00EE22F4" w:rsidTr="00543DA9">
        <w:tc>
          <w:tcPr>
            <w:tcW w:w="3940" w:type="dxa"/>
            <w:vMerge w:val="restart"/>
          </w:tcPr>
          <w:p w:rsidR="0005149E" w:rsidRDefault="0005149E" w:rsidP="0005149E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Reģionu biroja</w:t>
            </w:r>
          </w:p>
          <w:p w:rsidR="0005149E" w:rsidRPr="0005149E" w:rsidRDefault="0005149E" w:rsidP="0005149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05149E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Vidzemes ekspertu nodaļa</w:t>
            </w:r>
          </w:p>
        </w:tc>
        <w:tc>
          <w:tcPr>
            <w:tcW w:w="4423" w:type="dxa"/>
          </w:tcPr>
          <w:p w:rsidR="0005149E" w:rsidRDefault="0005149E" w:rsidP="0005149E">
            <w:pPr>
              <w:tabs>
                <w:tab w:val="left" w:pos="3020"/>
              </w:tabs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5149E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Valmiera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, Dārza iela</w:t>
            </w:r>
            <w:r w:rsidR="00543DA9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2</w:t>
            </w:r>
            <w:r w:rsidR="000E6229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  <w:p w:rsidR="0005149E" w:rsidRPr="00EE22F4" w:rsidRDefault="0005149E" w:rsidP="0005149E">
            <w:pPr>
              <w:tabs>
                <w:tab w:val="left" w:pos="3020"/>
              </w:tabs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LV-4201</w:t>
            </w:r>
          </w:p>
        </w:tc>
        <w:tc>
          <w:tcPr>
            <w:tcW w:w="3622" w:type="dxa"/>
          </w:tcPr>
          <w:p w:rsidR="0005149E" w:rsidRPr="00635890" w:rsidRDefault="0005149E" w:rsidP="0005149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Tālr.</w:t>
            </w:r>
            <w:r w:rsidR="003558E3">
              <w:rPr>
                <w:rFonts w:ascii="Times New Roman" w:hAnsi="Times New Roman"/>
                <w:sz w:val="28"/>
                <w:szCs w:val="28"/>
                <w:lang w:val="lv-LV"/>
              </w:rPr>
              <w:t>64201342</w:t>
            </w:r>
            <w:r w:rsidRPr="00635890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mob.28906207</w:t>
            </w:r>
          </w:p>
        </w:tc>
      </w:tr>
      <w:tr w:rsidR="0005149E" w:rsidRPr="00EE22F4" w:rsidTr="00543DA9">
        <w:tc>
          <w:tcPr>
            <w:tcW w:w="3940" w:type="dxa"/>
            <w:vMerge/>
          </w:tcPr>
          <w:p w:rsidR="0005149E" w:rsidRPr="00EE22F4" w:rsidRDefault="0005149E" w:rsidP="0005149E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423" w:type="dxa"/>
          </w:tcPr>
          <w:p w:rsidR="0005149E" w:rsidRDefault="0005149E" w:rsidP="0005149E">
            <w:pPr>
              <w:tabs>
                <w:tab w:val="left" w:pos="3020"/>
              </w:tabs>
              <w:spacing w:after="0"/>
              <w:rPr>
                <w:rStyle w:val="apple-style-span"/>
                <w:rFonts w:ascii="Times New Roman" w:hAnsi="Times New Roman"/>
                <w:sz w:val="28"/>
                <w:szCs w:val="28"/>
                <w:lang w:val="lv-LV"/>
              </w:rPr>
            </w:pPr>
            <w:r w:rsidRPr="0005149E">
              <w:rPr>
                <w:rStyle w:val="apple-style-span"/>
                <w:rFonts w:ascii="Times New Roman" w:hAnsi="Times New Roman"/>
                <w:b/>
                <w:sz w:val="28"/>
                <w:szCs w:val="28"/>
                <w:lang w:val="lv-LV"/>
              </w:rPr>
              <w:t>Gulbene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  <w:lang w:val="lv-LV"/>
              </w:rPr>
              <w:t>, Gaitnieku iela</w:t>
            </w:r>
            <w:r w:rsidR="00543DA9">
              <w:rPr>
                <w:rStyle w:val="apple-style-span"/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  <w:lang w:val="lv-LV"/>
              </w:rPr>
              <w:t>2A,</w:t>
            </w:r>
          </w:p>
          <w:p w:rsidR="0005149E" w:rsidRPr="00EE22F4" w:rsidRDefault="0005149E" w:rsidP="0005149E">
            <w:pPr>
              <w:tabs>
                <w:tab w:val="left" w:pos="3020"/>
              </w:tabs>
              <w:spacing w:after="0"/>
              <w:rPr>
                <w:rStyle w:val="apple-style-span"/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  <w:lang w:val="lv-LV"/>
              </w:rPr>
              <w:t>LV-4401</w:t>
            </w:r>
          </w:p>
        </w:tc>
        <w:tc>
          <w:tcPr>
            <w:tcW w:w="3622" w:type="dxa"/>
          </w:tcPr>
          <w:p w:rsidR="0005149E" w:rsidRPr="00635890" w:rsidRDefault="0005149E" w:rsidP="0005149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Tālr.</w:t>
            </w:r>
            <w:r w:rsidR="003558E3">
              <w:rPr>
                <w:rFonts w:ascii="Times New Roman" w:hAnsi="Times New Roman"/>
                <w:sz w:val="28"/>
                <w:szCs w:val="28"/>
                <w:lang w:val="lv-LV"/>
              </w:rPr>
              <w:t>64401116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Pr="00635890">
              <w:rPr>
                <w:rFonts w:ascii="Times New Roman" w:hAnsi="Times New Roman"/>
                <w:sz w:val="28"/>
                <w:szCs w:val="28"/>
                <w:lang w:val="lv-LV"/>
              </w:rPr>
              <w:t>mob.28906206</w:t>
            </w:r>
          </w:p>
        </w:tc>
      </w:tr>
      <w:tr w:rsidR="0005149E" w:rsidRPr="00EE22F4" w:rsidTr="00543DA9">
        <w:tc>
          <w:tcPr>
            <w:tcW w:w="3940" w:type="dxa"/>
            <w:vMerge w:val="restart"/>
          </w:tcPr>
          <w:p w:rsidR="0005149E" w:rsidRDefault="0005149E" w:rsidP="0005149E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Reģionu biroja</w:t>
            </w:r>
          </w:p>
          <w:p w:rsidR="0005149E" w:rsidRPr="0005149E" w:rsidRDefault="0005149E" w:rsidP="0005149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05149E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Kurzemes ekspertu nodaļa</w:t>
            </w:r>
          </w:p>
        </w:tc>
        <w:tc>
          <w:tcPr>
            <w:tcW w:w="4423" w:type="dxa"/>
            <w:vAlign w:val="center"/>
          </w:tcPr>
          <w:p w:rsidR="0005149E" w:rsidRPr="007217BA" w:rsidRDefault="0005149E" w:rsidP="00051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05149E">
              <w:rPr>
                <w:rFonts w:ascii="Times New Roman" w:hAnsi="Times New Roman"/>
                <w:b/>
                <w:sz w:val="28"/>
                <w:szCs w:val="28"/>
              </w:rPr>
              <w:t>Liepāja</w:t>
            </w:r>
            <w:r w:rsidRPr="007217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217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Bāriņu iela 3, </w:t>
            </w:r>
          </w:p>
          <w:p w:rsidR="0005149E" w:rsidRPr="007217BA" w:rsidRDefault="0005149E" w:rsidP="00051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217BA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LV-3401</w:t>
            </w:r>
          </w:p>
        </w:tc>
        <w:tc>
          <w:tcPr>
            <w:tcW w:w="3622" w:type="dxa"/>
            <w:vAlign w:val="center"/>
          </w:tcPr>
          <w:p w:rsidR="0005149E" w:rsidRPr="007217BA" w:rsidRDefault="0005149E" w:rsidP="0005149E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Tālr.</w:t>
            </w:r>
            <w:r w:rsidR="003558E3">
              <w:rPr>
                <w:rFonts w:ascii="Times New Roman" w:hAnsi="Times New Roman"/>
                <w:sz w:val="28"/>
                <w:szCs w:val="28"/>
              </w:rPr>
              <w:t>63404583</w:t>
            </w:r>
            <w:r w:rsidRPr="00721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mob.</w:t>
            </w:r>
            <w:r w:rsidRPr="0005149E">
              <w:rPr>
                <w:rFonts w:ascii="Times New Roman" w:hAnsi="Times New Roman"/>
                <w:sz w:val="28"/>
                <w:szCs w:val="28"/>
              </w:rPr>
              <w:t xml:space="preserve">20222302 </w:t>
            </w:r>
          </w:p>
        </w:tc>
      </w:tr>
      <w:tr w:rsidR="0005149E" w:rsidRPr="00EE22F4" w:rsidTr="00543DA9">
        <w:tc>
          <w:tcPr>
            <w:tcW w:w="3940" w:type="dxa"/>
            <w:vMerge/>
          </w:tcPr>
          <w:p w:rsidR="0005149E" w:rsidRPr="00EE22F4" w:rsidRDefault="0005149E" w:rsidP="0005149E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423" w:type="dxa"/>
            <w:vAlign w:val="center"/>
          </w:tcPr>
          <w:p w:rsidR="0005149E" w:rsidRDefault="0005149E" w:rsidP="00051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49E">
              <w:rPr>
                <w:rFonts w:ascii="Times New Roman" w:hAnsi="Times New Roman"/>
                <w:b/>
                <w:sz w:val="28"/>
                <w:szCs w:val="28"/>
              </w:rPr>
              <w:t>Kuldīga</w:t>
            </w:r>
            <w:r w:rsidRPr="007217BA">
              <w:rPr>
                <w:rFonts w:ascii="Times New Roman" w:hAnsi="Times New Roman"/>
                <w:sz w:val="28"/>
                <w:szCs w:val="28"/>
              </w:rPr>
              <w:t>, Jelgavas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iela</w:t>
            </w:r>
            <w:r w:rsidRPr="007217BA">
              <w:rPr>
                <w:rFonts w:ascii="Times New Roman" w:hAnsi="Times New Roman"/>
                <w:sz w:val="28"/>
                <w:szCs w:val="28"/>
              </w:rPr>
              <w:t xml:space="preserve"> 65,</w:t>
            </w:r>
          </w:p>
          <w:p w:rsidR="0005149E" w:rsidRPr="007217BA" w:rsidRDefault="0005149E" w:rsidP="000514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  <w:r w:rsidRPr="007217BA">
              <w:rPr>
                <w:rFonts w:ascii="Times New Roman" w:hAnsi="Times New Roman"/>
                <w:sz w:val="28"/>
                <w:szCs w:val="28"/>
              </w:rPr>
              <w:t>LV-3301</w:t>
            </w:r>
          </w:p>
        </w:tc>
        <w:tc>
          <w:tcPr>
            <w:tcW w:w="3622" w:type="dxa"/>
            <w:vAlign w:val="center"/>
          </w:tcPr>
          <w:p w:rsidR="0005149E" w:rsidRPr="007217BA" w:rsidRDefault="0005149E" w:rsidP="0005149E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Tālr.</w:t>
            </w:r>
            <w:r w:rsidRPr="007217BA">
              <w:rPr>
                <w:rFonts w:ascii="Times New Roman" w:hAnsi="Times New Roman"/>
                <w:sz w:val="28"/>
                <w:szCs w:val="28"/>
              </w:rPr>
              <w:t>63374418</w:t>
            </w:r>
          </w:p>
        </w:tc>
      </w:tr>
      <w:tr w:rsidR="0005149E" w:rsidRPr="00EE22F4" w:rsidTr="00543DA9">
        <w:tc>
          <w:tcPr>
            <w:tcW w:w="3940" w:type="dxa"/>
            <w:vMerge/>
          </w:tcPr>
          <w:p w:rsidR="0005149E" w:rsidRPr="00EE22F4" w:rsidRDefault="0005149E" w:rsidP="0005149E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423" w:type="dxa"/>
            <w:vAlign w:val="center"/>
          </w:tcPr>
          <w:p w:rsidR="0005149E" w:rsidRDefault="0005149E" w:rsidP="00051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49E">
              <w:rPr>
                <w:rFonts w:ascii="Times New Roman" w:hAnsi="Times New Roman"/>
                <w:b/>
                <w:sz w:val="28"/>
                <w:szCs w:val="28"/>
              </w:rPr>
              <w:t>Ventspils</w:t>
            </w:r>
            <w:r w:rsidRPr="007217BA">
              <w:rPr>
                <w:rFonts w:ascii="Times New Roman" w:hAnsi="Times New Roman"/>
                <w:sz w:val="28"/>
                <w:szCs w:val="28"/>
              </w:rPr>
              <w:t xml:space="preserve">, Ostas iela 33, </w:t>
            </w:r>
          </w:p>
          <w:p w:rsidR="0005149E" w:rsidRPr="007217BA" w:rsidRDefault="0005149E" w:rsidP="00051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7217BA">
              <w:rPr>
                <w:rFonts w:ascii="Times New Roman" w:hAnsi="Times New Roman"/>
                <w:sz w:val="28"/>
                <w:szCs w:val="28"/>
              </w:rPr>
              <w:t>LV-3601</w:t>
            </w:r>
          </w:p>
        </w:tc>
        <w:tc>
          <w:tcPr>
            <w:tcW w:w="3622" w:type="dxa"/>
            <w:vAlign w:val="center"/>
          </w:tcPr>
          <w:p w:rsidR="0005149E" w:rsidRPr="007217BA" w:rsidRDefault="0005149E" w:rsidP="00051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Tālr.</w:t>
            </w:r>
            <w:r w:rsidRPr="007217BA">
              <w:rPr>
                <w:rFonts w:ascii="Times New Roman" w:hAnsi="Times New Roman"/>
                <w:sz w:val="28"/>
                <w:szCs w:val="28"/>
              </w:rPr>
              <w:t xml:space="preserve">63604724 </w:t>
            </w:r>
          </w:p>
        </w:tc>
      </w:tr>
      <w:tr w:rsidR="0005149E" w:rsidRPr="00EE22F4" w:rsidTr="00543DA9">
        <w:tc>
          <w:tcPr>
            <w:tcW w:w="3940" w:type="dxa"/>
            <w:vMerge w:val="restart"/>
          </w:tcPr>
          <w:p w:rsidR="0005149E" w:rsidRDefault="0005149E" w:rsidP="0005149E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Reģionu biroja</w:t>
            </w:r>
          </w:p>
          <w:p w:rsidR="0005149E" w:rsidRPr="0005149E" w:rsidRDefault="0005149E" w:rsidP="0005149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05149E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Latgales ekspertu nodaļa</w:t>
            </w:r>
          </w:p>
        </w:tc>
        <w:tc>
          <w:tcPr>
            <w:tcW w:w="4423" w:type="dxa"/>
          </w:tcPr>
          <w:p w:rsidR="0005149E" w:rsidRPr="008E4F21" w:rsidRDefault="0005149E" w:rsidP="00543DA9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5149E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Daugavpils</w:t>
            </w:r>
            <w:r w:rsidRPr="008E4F21">
              <w:rPr>
                <w:rFonts w:ascii="Times New Roman" w:hAnsi="Times New Roman"/>
                <w:sz w:val="28"/>
                <w:szCs w:val="28"/>
                <w:lang w:val="lv-LV"/>
              </w:rPr>
              <w:t>, 18.Novembra iela 39</w:t>
            </w:r>
            <w:r w:rsidR="00543DA9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  <w:r w:rsidRPr="008E4F21">
              <w:rPr>
                <w:rFonts w:ascii="Times New Roman" w:hAnsi="Times New Roman"/>
                <w:sz w:val="28"/>
                <w:szCs w:val="28"/>
                <w:lang w:val="lv-LV"/>
              </w:rPr>
              <w:t>,  LV-5403</w:t>
            </w:r>
          </w:p>
        </w:tc>
        <w:tc>
          <w:tcPr>
            <w:tcW w:w="3622" w:type="dxa"/>
          </w:tcPr>
          <w:p w:rsidR="0005149E" w:rsidRPr="0005149E" w:rsidRDefault="0005149E" w:rsidP="0005149E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5149E">
              <w:rPr>
                <w:rFonts w:ascii="Times New Roman" w:hAnsi="Times New Roman"/>
                <w:sz w:val="28"/>
                <w:szCs w:val="28"/>
                <w:lang w:val="lv-LV"/>
              </w:rPr>
              <w:t>Tālr.65403357</w:t>
            </w:r>
          </w:p>
        </w:tc>
      </w:tr>
      <w:tr w:rsidR="0005149E" w:rsidRPr="00EE22F4" w:rsidTr="00543DA9">
        <w:trPr>
          <w:trHeight w:val="64"/>
        </w:trPr>
        <w:tc>
          <w:tcPr>
            <w:tcW w:w="3940" w:type="dxa"/>
            <w:vMerge/>
          </w:tcPr>
          <w:p w:rsidR="0005149E" w:rsidRPr="00EE22F4" w:rsidRDefault="0005149E" w:rsidP="0005149E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4423" w:type="dxa"/>
          </w:tcPr>
          <w:p w:rsidR="00543DA9" w:rsidRDefault="0005149E" w:rsidP="0005149E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5149E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Rēzekne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r w:rsidRPr="008E4F21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Kr.Valdemāra iela 20, </w:t>
            </w:r>
          </w:p>
          <w:p w:rsidR="0005149E" w:rsidRPr="008E4F21" w:rsidRDefault="0005149E" w:rsidP="0005149E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8E4F21">
              <w:rPr>
                <w:rFonts w:ascii="Times New Roman" w:hAnsi="Times New Roman"/>
                <w:sz w:val="28"/>
                <w:szCs w:val="28"/>
                <w:lang w:val="lv-LV"/>
              </w:rPr>
              <w:t>LV-4601</w:t>
            </w:r>
          </w:p>
        </w:tc>
        <w:tc>
          <w:tcPr>
            <w:tcW w:w="3622" w:type="dxa"/>
          </w:tcPr>
          <w:p w:rsidR="0005149E" w:rsidRPr="0005149E" w:rsidRDefault="0005149E" w:rsidP="0005149E">
            <w:pPr>
              <w:spacing w:after="0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05149E">
              <w:rPr>
                <w:rFonts w:ascii="Times New Roman" w:hAnsi="Times New Roman"/>
                <w:sz w:val="28"/>
                <w:szCs w:val="28"/>
                <w:lang w:val="lv-LV"/>
              </w:rPr>
              <w:t>Tālr.64603507</w:t>
            </w:r>
          </w:p>
        </w:tc>
      </w:tr>
    </w:tbl>
    <w:p w:rsidR="00F122C5" w:rsidRPr="007B6C40" w:rsidRDefault="00F122C5" w:rsidP="00F122C5">
      <w:pPr>
        <w:jc w:val="center"/>
        <w:rPr>
          <w:rFonts w:ascii="Times New Roman" w:hAnsi="Times New Roman"/>
          <w:lang w:val="lv-LV"/>
        </w:rPr>
      </w:pPr>
    </w:p>
    <w:sectPr w:rsidR="00F122C5" w:rsidRPr="007B6C40" w:rsidSect="0005149E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3E" w:rsidRDefault="00811B3E" w:rsidP="00D3115A">
      <w:pPr>
        <w:spacing w:after="0" w:line="240" w:lineRule="auto"/>
      </w:pPr>
      <w:r>
        <w:separator/>
      </w:r>
    </w:p>
  </w:endnote>
  <w:endnote w:type="continuationSeparator" w:id="0">
    <w:p w:rsidR="00811B3E" w:rsidRDefault="00811B3E" w:rsidP="00D3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3E" w:rsidRDefault="00811B3E" w:rsidP="00D3115A">
      <w:pPr>
        <w:spacing w:after="0" w:line="240" w:lineRule="auto"/>
      </w:pPr>
      <w:r>
        <w:separator/>
      </w:r>
    </w:p>
  </w:footnote>
  <w:footnote w:type="continuationSeparator" w:id="0">
    <w:p w:rsidR="00811B3E" w:rsidRDefault="00811B3E" w:rsidP="00D31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C5"/>
    <w:rsid w:val="0005149E"/>
    <w:rsid w:val="000E6229"/>
    <w:rsid w:val="002326AD"/>
    <w:rsid w:val="003558E3"/>
    <w:rsid w:val="003B4AE7"/>
    <w:rsid w:val="00543DA9"/>
    <w:rsid w:val="005F1EF1"/>
    <w:rsid w:val="006D3E9D"/>
    <w:rsid w:val="00736D1A"/>
    <w:rsid w:val="007555DB"/>
    <w:rsid w:val="007B6C40"/>
    <w:rsid w:val="00811B3E"/>
    <w:rsid w:val="008213A5"/>
    <w:rsid w:val="008536D2"/>
    <w:rsid w:val="009A26AD"/>
    <w:rsid w:val="00CA1B67"/>
    <w:rsid w:val="00D21D94"/>
    <w:rsid w:val="00D3115A"/>
    <w:rsid w:val="00EE22F4"/>
    <w:rsid w:val="00F122C5"/>
    <w:rsid w:val="00FD6F79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26C3C-64D4-48B6-917F-5DC6424D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3B4AE7"/>
  </w:style>
  <w:style w:type="paragraph" w:styleId="Header">
    <w:name w:val="header"/>
    <w:basedOn w:val="Normal"/>
    <w:link w:val="HeaderChar"/>
    <w:uiPriority w:val="99"/>
    <w:semiHidden/>
    <w:unhideWhenUsed/>
    <w:rsid w:val="00D3115A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D3115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3115A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semiHidden/>
    <w:rsid w:val="00D311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cp:lastModifiedBy>Linda Tirziņa</cp:lastModifiedBy>
  <cp:revision>5</cp:revision>
  <dcterms:created xsi:type="dcterms:W3CDTF">2023-01-23T08:26:00Z</dcterms:created>
  <dcterms:modified xsi:type="dcterms:W3CDTF">2023-01-23T09:18:00Z</dcterms:modified>
</cp:coreProperties>
</file>